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4C9" w:rsidRPr="00AE0A73" w:rsidRDefault="00EE44C9" w:rsidP="00EE44C9">
      <w:pPr>
        <w:pStyle w:val="a4"/>
        <w:shd w:val="clear" w:color="auto" w:fill="FFFFFF"/>
        <w:spacing w:before="240" w:after="240" w:line="360" w:lineRule="atLeast"/>
        <w:outlineLvl w:val="1"/>
        <w:rPr>
          <w:rFonts w:ascii="Georgia" w:eastAsia="Times New Roman" w:hAnsi="Georgia" w:cs="Times New Roman"/>
          <w:b/>
          <w:bCs/>
          <w:color w:val="F2A08C"/>
          <w:sz w:val="33"/>
          <w:szCs w:val="33"/>
          <w:lang w:eastAsia="ru-RU"/>
        </w:rPr>
      </w:pPr>
      <w:r w:rsidRPr="00842EBF">
        <w:rPr>
          <w:rFonts w:ascii="Times New Roman" w:hAnsi="Times New Roman" w:cs="Times New Roman"/>
          <w:b/>
          <w:sz w:val="28"/>
          <w:szCs w:val="28"/>
          <w:lang w:eastAsia="ru-RU"/>
        </w:rPr>
        <w:t>Список литературы на лето после</w:t>
      </w:r>
      <w:r w:rsidRPr="00AE0A7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42EB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E0A73">
        <w:rPr>
          <w:rFonts w:ascii="Times New Roman" w:hAnsi="Times New Roman" w:cs="Times New Roman"/>
          <w:b/>
          <w:sz w:val="28"/>
          <w:szCs w:val="28"/>
          <w:lang w:eastAsia="ru-RU"/>
        </w:rPr>
        <w:t>5</w:t>
      </w:r>
      <w:r w:rsidRPr="00842EB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класса</w:t>
      </w:r>
      <w:r w:rsidRPr="00842EBF">
        <w:rPr>
          <w:rFonts w:ascii="Georgia" w:eastAsia="Times New Roman" w:hAnsi="Georgia" w:cs="Times New Roman"/>
          <w:b/>
          <w:bCs/>
          <w:color w:val="F2A08C"/>
          <w:sz w:val="33"/>
          <w:szCs w:val="33"/>
          <w:lang w:eastAsia="ru-RU"/>
        </w:rPr>
        <w:t xml:space="preserve"> </w:t>
      </w:r>
    </w:p>
    <w:p w:rsidR="00B84947" w:rsidRPr="00EE44C9" w:rsidRDefault="00B84947">
      <w:pPr>
        <w:pStyle w:val="Textbody"/>
        <w:widowControl/>
        <w:spacing w:after="0"/>
        <w:jc w:val="both"/>
        <w:rPr>
          <w:lang w:val="ru-RU"/>
        </w:rPr>
      </w:pPr>
    </w:p>
    <w:p w:rsidR="00B84947" w:rsidRDefault="0077469B">
      <w:pPr>
        <w:pStyle w:val="Textbody"/>
        <w:widowControl/>
        <w:spacing w:after="0"/>
        <w:jc w:val="both"/>
      </w:pPr>
      <w:r>
        <w:rPr>
          <w:rStyle w:val="StrongEmphasis"/>
          <w:color w:val="000000"/>
          <w:sz w:val="26"/>
          <w:szCs w:val="26"/>
        </w:rPr>
        <w:t>Обязательная литература</w:t>
      </w:r>
    </w:p>
    <w:p w:rsidR="00B84947" w:rsidRPr="00EE44C9" w:rsidRDefault="0077469B">
      <w:pPr>
        <w:pStyle w:val="Textbody"/>
        <w:widowControl/>
        <w:numPr>
          <w:ilvl w:val="0"/>
          <w:numId w:val="2"/>
        </w:numPr>
        <w:spacing w:after="0"/>
        <w:ind w:left="0"/>
        <w:jc w:val="both"/>
        <w:rPr>
          <w:color w:val="000000"/>
          <w:sz w:val="26"/>
          <w:szCs w:val="26"/>
          <w:lang w:val="ru-RU"/>
        </w:rPr>
      </w:pPr>
      <w:r w:rsidRPr="00EE44C9">
        <w:rPr>
          <w:color w:val="000000"/>
          <w:sz w:val="26"/>
          <w:szCs w:val="26"/>
          <w:lang w:val="ru-RU"/>
        </w:rPr>
        <w:t>А. Пушкин « Дубровский», «Барышня-крестьянка»</w:t>
      </w:r>
    </w:p>
    <w:p w:rsidR="00B84947" w:rsidRPr="00EE44C9" w:rsidRDefault="0077469B">
      <w:pPr>
        <w:pStyle w:val="Textbody"/>
        <w:widowControl/>
        <w:numPr>
          <w:ilvl w:val="0"/>
          <w:numId w:val="2"/>
        </w:numPr>
        <w:spacing w:after="0"/>
        <w:ind w:left="0"/>
        <w:jc w:val="both"/>
        <w:rPr>
          <w:color w:val="000000"/>
          <w:sz w:val="26"/>
          <w:szCs w:val="26"/>
          <w:lang w:val="ru-RU"/>
        </w:rPr>
      </w:pPr>
      <w:r w:rsidRPr="00EE44C9">
        <w:rPr>
          <w:color w:val="000000"/>
          <w:sz w:val="26"/>
          <w:szCs w:val="26"/>
          <w:lang w:val="ru-RU"/>
        </w:rPr>
        <w:t>Н. Гоголь «Вечера на хуторе близ Диканьки»</w:t>
      </w:r>
    </w:p>
    <w:p w:rsidR="00B84947" w:rsidRDefault="0077469B">
      <w:pPr>
        <w:pStyle w:val="Textbody"/>
        <w:widowControl/>
        <w:numPr>
          <w:ilvl w:val="0"/>
          <w:numId w:val="2"/>
        </w:numPr>
        <w:spacing w:after="0"/>
        <w:ind w:left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И. Тургенев «Бежин луг»</w:t>
      </w:r>
    </w:p>
    <w:p w:rsidR="00B84947" w:rsidRPr="00EE44C9" w:rsidRDefault="0077469B">
      <w:pPr>
        <w:pStyle w:val="Textbody"/>
        <w:widowControl/>
        <w:numPr>
          <w:ilvl w:val="0"/>
          <w:numId w:val="2"/>
        </w:numPr>
        <w:spacing w:after="0"/>
        <w:ind w:left="0"/>
        <w:jc w:val="both"/>
        <w:rPr>
          <w:color w:val="000000"/>
          <w:sz w:val="26"/>
          <w:szCs w:val="26"/>
          <w:lang w:val="ru-RU"/>
        </w:rPr>
      </w:pPr>
      <w:r w:rsidRPr="00EE44C9">
        <w:rPr>
          <w:color w:val="000000"/>
          <w:sz w:val="26"/>
          <w:szCs w:val="26"/>
          <w:lang w:val="ru-RU"/>
        </w:rPr>
        <w:t xml:space="preserve">А. Чехов Рассказы «Толстый и тонкий», «Жалобная книга», </w:t>
      </w:r>
      <w:r>
        <w:rPr>
          <w:color w:val="000000"/>
          <w:sz w:val="26"/>
          <w:szCs w:val="26"/>
        </w:rPr>
        <w:t> </w:t>
      </w:r>
      <w:r w:rsidRPr="00EE44C9">
        <w:rPr>
          <w:color w:val="000000"/>
          <w:sz w:val="26"/>
          <w:szCs w:val="26"/>
          <w:lang w:val="ru-RU"/>
        </w:rPr>
        <w:t>«Налим», «Злоумышленник», «Смерть чиновника» и др.</w:t>
      </w:r>
    </w:p>
    <w:p w:rsidR="00B84947" w:rsidRPr="00EE44C9" w:rsidRDefault="0077469B">
      <w:pPr>
        <w:pStyle w:val="Textbody"/>
        <w:widowControl/>
        <w:numPr>
          <w:ilvl w:val="0"/>
          <w:numId w:val="2"/>
        </w:numPr>
        <w:spacing w:after="0"/>
        <w:ind w:left="0"/>
        <w:jc w:val="both"/>
        <w:rPr>
          <w:color w:val="000000"/>
          <w:sz w:val="26"/>
          <w:szCs w:val="26"/>
          <w:lang w:val="ru-RU"/>
        </w:rPr>
      </w:pPr>
      <w:r w:rsidRPr="00EE44C9">
        <w:rPr>
          <w:color w:val="000000"/>
          <w:sz w:val="26"/>
          <w:szCs w:val="26"/>
          <w:lang w:val="ru-RU"/>
        </w:rPr>
        <w:t>А. Куприн «Изумруд» и другие рассказы</w:t>
      </w:r>
    </w:p>
    <w:p w:rsidR="00B84947" w:rsidRDefault="0077469B">
      <w:pPr>
        <w:pStyle w:val="Textbody"/>
        <w:widowControl/>
        <w:numPr>
          <w:ilvl w:val="0"/>
          <w:numId w:val="2"/>
        </w:numPr>
        <w:spacing w:after="0"/>
        <w:ind w:left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М. Пришвин « Кладовая солнца»</w:t>
      </w:r>
    </w:p>
    <w:p w:rsidR="00B84947" w:rsidRPr="00EE44C9" w:rsidRDefault="0077469B">
      <w:pPr>
        <w:pStyle w:val="Textbody"/>
        <w:widowControl/>
        <w:numPr>
          <w:ilvl w:val="0"/>
          <w:numId w:val="2"/>
        </w:numPr>
        <w:spacing w:after="0"/>
        <w:ind w:left="0"/>
        <w:jc w:val="both"/>
        <w:rPr>
          <w:color w:val="000000"/>
          <w:sz w:val="26"/>
          <w:szCs w:val="26"/>
          <w:lang w:val="ru-RU"/>
        </w:rPr>
      </w:pPr>
      <w:r w:rsidRPr="00EE44C9">
        <w:rPr>
          <w:color w:val="000000"/>
          <w:sz w:val="26"/>
          <w:szCs w:val="26"/>
          <w:lang w:val="ru-RU"/>
        </w:rPr>
        <w:t>А.Платонов «В прекрасном и яростном мире»</w:t>
      </w:r>
    </w:p>
    <w:p w:rsidR="00B84947" w:rsidRDefault="0077469B">
      <w:pPr>
        <w:pStyle w:val="Textbody"/>
        <w:widowControl/>
        <w:numPr>
          <w:ilvl w:val="0"/>
          <w:numId w:val="2"/>
        </w:numPr>
        <w:spacing w:after="0"/>
        <w:ind w:left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В. Распутин « Уроки французского»</w:t>
      </w:r>
    </w:p>
    <w:p w:rsidR="00B84947" w:rsidRPr="00EE44C9" w:rsidRDefault="0077469B">
      <w:pPr>
        <w:pStyle w:val="Textbody"/>
        <w:widowControl/>
        <w:spacing w:after="0"/>
        <w:jc w:val="both"/>
        <w:rPr>
          <w:lang w:val="ru-RU"/>
        </w:rPr>
      </w:pPr>
      <w:r w:rsidRPr="00EE44C9">
        <w:rPr>
          <w:rStyle w:val="StrongEmphasis"/>
          <w:color w:val="000000"/>
          <w:sz w:val="26"/>
          <w:szCs w:val="26"/>
          <w:lang w:val="ru-RU"/>
        </w:rPr>
        <w:t>Литература для внеклассного чтения в 6 классе</w:t>
      </w:r>
    </w:p>
    <w:p w:rsidR="00B84947" w:rsidRDefault="0077469B">
      <w:pPr>
        <w:pStyle w:val="Textbody"/>
        <w:widowControl/>
        <w:spacing w:after="0"/>
        <w:jc w:val="both"/>
      </w:pPr>
      <w:r>
        <w:rPr>
          <w:rStyle w:val="StrongEmphasis"/>
          <w:color w:val="000000"/>
          <w:sz w:val="26"/>
          <w:szCs w:val="26"/>
        </w:rPr>
        <w:t>Детям о детях</w:t>
      </w:r>
    </w:p>
    <w:p w:rsidR="00B84947" w:rsidRPr="00EE44C9" w:rsidRDefault="0077469B">
      <w:pPr>
        <w:pStyle w:val="Textbody"/>
        <w:widowControl/>
        <w:numPr>
          <w:ilvl w:val="0"/>
          <w:numId w:val="3"/>
        </w:numPr>
        <w:spacing w:after="0"/>
        <w:ind w:left="0"/>
        <w:jc w:val="both"/>
        <w:rPr>
          <w:color w:val="000000"/>
          <w:sz w:val="26"/>
          <w:szCs w:val="26"/>
          <w:lang w:val="ru-RU"/>
        </w:rPr>
      </w:pPr>
      <w:r w:rsidRPr="00EE44C9">
        <w:rPr>
          <w:color w:val="000000"/>
          <w:sz w:val="26"/>
          <w:szCs w:val="26"/>
          <w:lang w:val="ru-RU"/>
        </w:rPr>
        <w:t>С. Аксаков « Детские годы Багрова – внука»</w:t>
      </w:r>
    </w:p>
    <w:p w:rsidR="00B84947" w:rsidRPr="00EE44C9" w:rsidRDefault="0077469B">
      <w:pPr>
        <w:pStyle w:val="Textbody"/>
        <w:widowControl/>
        <w:numPr>
          <w:ilvl w:val="0"/>
          <w:numId w:val="3"/>
        </w:numPr>
        <w:spacing w:after="0"/>
        <w:ind w:left="0"/>
        <w:jc w:val="both"/>
        <w:rPr>
          <w:color w:val="000000"/>
          <w:sz w:val="26"/>
          <w:szCs w:val="26"/>
          <w:lang w:val="ru-RU"/>
        </w:rPr>
      </w:pPr>
      <w:r w:rsidRPr="00EE44C9">
        <w:rPr>
          <w:color w:val="000000"/>
          <w:sz w:val="26"/>
          <w:szCs w:val="26"/>
          <w:lang w:val="ru-RU"/>
        </w:rPr>
        <w:t>А. Алексин «Звоните и приезжайте»</w:t>
      </w:r>
    </w:p>
    <w:p w:rsidR="00B84947" w:rsidRPr="00EE44C9" w:rsidRDefault="0077469B">
      <w:pPr>
        <w:pStyle w:val="Textbody"/>
        <w:widowControl/>
        <w:numPr>
          <w:ilvl w:val="0"/>
          <w:numId w:val="3"/>
        </w:numPr>
        <w:spacing w:after="0"/>
        <w:ind w:left="0"/>
        <w:jc w:val="both"/>
        <w:rPr>
          <w:color w:val="000000"/>
          <w:sz w:val="26"/>
          <w:szCs w:val="26"/>
          <w:lang w:val="ru-RU"/>
        </w:rPr>
      </w:pPr>
      <w:r w:rsidRPr="00EE44C9">
        <w:rPr>
          <w:color w:val="000000"/>
          <w:sz w:val="26"/>
          <w:szCs w:val="26"/>
          <w:lang w:val="ru-RU"/>
        </w:rPr>
        <w:t>В. Железников «Чудак из шестого "Б"», «Путешествие с багажом», «Чучело»</w:t>
      </w:r>
    </w:p>
    <w:p w:rsidR="00B84947" w:rsidRPr="00EE44C9" w:rsidRDefault="0077469B">
      <w:pPr>
        <w:pStyle w:val="Textbody"/>
        <w:widowControl/>
        <w:numPr>
          <w:ilvl w:val="0"/>
          <w:numId w:val="3"/>
        </w:numPr>
        <w:spacing w:after="0"/>
        <w:ind w:left="0"/>
        <w:jc w:val="both"/>
        <w:rPr>
          <w:color w:val="000000"/>
          <w:sz w:val="26"/>
          <w:szCs w:val="26"/>
          <w:lang w:val="ru-RU"/>
        </w:rPr>
      </w:pPr>
      <w:r w:rsidRPr="00EE44C9">
        <w:rPr>
          <w:color w:val="000000"/>
          <w:sz w:val="26"/>
          <w:szCs w:val="26"/>
          <w:lang w:val="ru-RU"/>
        </w:rPr>
        <w:t>В. Крапивин «Валькины друзья и паруса», «Брат, которому семь»</w:t>
      </w:r>
    </w:p>
    <w:p w:rsidR="00B84947" w:rsidRPr="00EE44C9" w:rsidRDefault="0077469B">
      <w:pPr>
        <w:pStyle w:val="Textbody"/>
        <w:widowControl/>
        <w:numPr>
          <w:ilvl w:val="0"/>
          <w:numId w:val="3"/>
        </w:numPr>
        <w:spacing w:after="0"/>
        <w:ind w:left="0"/>
        <w:jc w:val="both"/>
        <w:rPr>
          <w:color w:val="000000"/>
          <w:sz w:val="26"/>
          <w:szCs w:val="26"/>
          <w:lang w:val="ru-RU"/>
        </w:rPr>
      </w:pPr>
      <w:r w:rsidRPr="00EE44C9">
        <w:rPr>
          <w:color w:val="000000"/>
          <w:sz w:val="26"/>
          <w:szCs w:val="26"/>
          <w:lang w:val="ru-RU"/>
        </w:rPr>
        <w:t>М. Твен «Приключения Тома Сойера», «Приключен</w:t>
      </w:r>
      <w:r w:rsidRPr="00EE44C9">
        <w:rPr>
          <w:color w:val="000000"/>
          <w:sz w:val="26"/>
          <w:szCs w:val="26"/>
          <w:lang w:val="ru-RU"/>
        </w:rPr>
        <w:t>ия Гекльберри Финна»</w:t>
      </w:r>
    </w:p>
    <w:p w:rsidR="00B84947" w:rsidRPr="00EE44C9" w:rsidRDefault="0077469B">
      <w:pPr>
        <w:pStyle w:val="Textbody"/>
        <w:widowControl/>
        <w:numPr>
          <w:ilvl w:val="0"/>
          <w:numId w:val="3"/>
        </w:numPr>
        <w:spacing w:after="0"/>
        <w:ind w:left="0"/>
        <w:jc w:val="both"/>
        <w:rPr>
          <w:color w:val="000000"/>
          <w:sz w:val="26"/>
          <w:szCs w:val="26"/>
          <w:lang w:val="ru-RU"/>
        </w:rPr>
      </w:pPr>
      <w:r w:rsidRPr="00EE44C9">
        <w:rPr>
          <w:color w:val="000000"/>
          <w:sz w:val="26"/>
          <w:szCs w:val="26"/>
          <w:lang w:val="ru-RU"/>
        </w:rPr>
        <w:t>В. Астафьев «Фотография, на которой меня нет»</w:t>
      </w:r>
    </w:p>
    <w:p w:rsidR="00B84947" w:rsidRDefault="0077469B">
      <w:pPr>
        <w:pStyle w:val="Textbody"/>
        <w:widowControl/>
        <w:numPr>
          <w:ilvl w:val="0"/>
          <w:numId w:val="3"/>
        </w:numPr>
        <w:spacing w:after="0"/>
        <w:ind w:left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О. Генри «Вождь краснокожих»</w:t>
      </w:r>
    </w:p>
    <w:p w:rsidR="00B84947" w:rsidRDefault="0077469B">
      <w:pPr>
        <w:pStyle w:val="Textbody"/>
        <w:widowControl/>
        <w:numPr>
          <w:ilvl w:val="0"/>
          <w:numId w:val="3"/>
        </w:numPr>
        <w:spacing w:after="0"/>
        <w:ind w:left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В. Драгунский «Денискины рассказы».</w:t>
      </w:r>
    </w:p>
    <w:p w:rsidR="00B84947" w:rsidRDefault="0077469B">
      <w:pPr>
        <w:pStyle w:val="Textbody"/>
        <w:widowControl/>
        <w:spacing w:after="0"/>
        <w:jc w:val="both"/>
      </w:pPr>
      <w:r>
        <w:rPr>
          <w:rStyle w:val="StrongEmphasis"/>
          <w:color w:val="000000"/>
          <w:sz w:val="26"/>
          <w:szCs w:val="26"/>
        </w:rPr>
        <w:t>Люди и звери</w:t>
      </w:r>
    </w:p>
    <w:p w:rsidR="00B84947" w:rsidRPr="00EE44C9" w:rsidRDefault="0077469B">
      <w:pPr>
        <w:pStyle w:val="Textbody"/>
        <w:widowControl/>
        <w:numPr>
          <w:ilvl w:val="0"/>
          <w:numId w:val="4"/>
        </w:numPr>
        <w:spacing w:after="0"/>
        <w:ind w:left="0"/>
        <w:jc w:val="both"/>
        <w:rPr>
          <w:color w:val="000000"/>
          <w:sz w:val="26"/>
          <w:szCs w:val="26"/>
          <w:lang w:val="ru-RU"/>
        </w:rPr>
      </w:pPr>
      <w:r w:rsidRPr="00EE44C9">
        <w:rPr>
          <w:color w:val="000000"/>
          <w:sz w:val="26"/>
          <w:szCs w:val="26"/>
          <w:lang w:val="ru-RU"/>
        </w:rPr>
        <w:t>Г. Троепольский «Белый Бим Чёрное Ухо»</w:t>
      </w:r>
    </w:p>
    <w:p w:rsidR="00B84947" w:rsidRPr="00EE44C9" w:rsidRDefault="0077469B">
      <w:pPr>
        <w:pStyle w:val="Textbody"/>
        <w:widowControl/>
        <w:numPr>
          <w:ilvl w:val="0"/>
          <w:numId w:val="4"/>
        </w:numPr>
        <w:spacing w:after="0"/>
        <w:ind w:left="0"/>
        <w:jc w:val="both"/>
        <w:rPr>
          <w:color w:val="000000"/>
          <w:sz w:val="26"/>
          <w:szCs w:val="26"/>
          <w:lang w:val="ru-RU"/>
        </w:rPr>
      </w:pPr>
      <w:r w:rsidRPr="00EE44C9">
        <w:rPr>
          <w:color w:val="000000"/>
          <w:sz w:val="26"/>
          <w:szCs w:val="26"/>
          <w:lang w:val="ru-RU"/>
        </w:rPr>
        <w:t>Д. Даррелл «Моя семья и другие звери»</w:t>
      </w:r>
    </w:p>
    <w:p w:rsidR="00B84947" w:rsidRPr="00EE44C9" w:rsidRDefault="0077469B">
      <w:pPr>
        <w:pStyle w:val="Textbody"/>
        <w:widowControl/>
        <w:numPr>
          <w:ilvl w:val="0"/>
          <w:numId w:val="4"/>
        </w:numPr>
        <w:spacing w:after="0"/>
        <w:ind w:left="0"/>
        <w:jc w:val="both"/>
        <w:rPr>
          <w:color w:val="000000"/>
          <w:sz w:val="26"/>
          <w:szCs w:val="26"/>
          <w:lang w:val="ru-RU"/>
        </w:rPr>
      </w:pPr>
      <w:r w:rsidRPr="00EE44C9">
        <w:rPr>
          <w:color w:val="000000"/>
          <w:sz w:val="26"/>
          <w:szCs w:val="26"/>
          <w:lang w:val="ru-RU"/>
        </w:rPr>
        <w:t>Э.Сетон-Томпсон «Рассказы о животн</w:t>
      </w:r>
      <w:r w:rsidRPr="00EE44C9">
        <w:rPr>
          <w:color w:val="000000"/>
          <w:sz w:val="26"/>
          <w:szCs w:val="26"/>
          <w:lang w:val="ru-RU"/>
        </w:rPr>
        <w:t>ых»</w:t>
      </w:r>
    </w:p>
    <w:p w:rsidR="00B84947" w:rsidRDefault="0077469B">
      <w:pPr>
        <w:pStyle w:val="Textbody"/>
        <w:widowControl/>
        <w:spacing w:after="0"/>
        <w:jc w:val="both"/>
      </w:pPr>
      <w:r>
        <w:rPr>
          <w:rStyle w:val="StrongEmphasis"/>
          <w:color w:val="000000"/>
          <w:sz w:val="26"/>
          <w:szCs w:val="26"/>
        </w:rPr>
        <w:t>Приключения и фантастика</w:t>
      </w:r>
    </w:p>
    <w:p w:rsidR="00B84947" w:rsidRPr="00EE44C9" w:rsidRDefault="0077469B">
      <w:pPr>
        <w:pStyle w:val="Textbody"/>
        <w:widowControl/>
        <w:numPr>
          <w:ilvl w:val="0"/>
          <w:numId w:val="5"/>
        </w:numPr>
        <w:spacing w:after="0"/>
        <w:ind w:left="0"/>
        <w:jc w:val="both"/>
        <w:rPr>
          <w:color w:val="000000"/>
          <w:sz w:val="26"/>
          <w:szCs w:val="26"/>
          <w:lang w:val="ru-RU"/>
        </w:rPr>
      </w:pPr>
      <w:r w:rsidRPr="00EE44C9">
        <w:rPr>
          <w:color w:val="000000"/>
          <w:sz w:val="26"/>
          <w:szCs w:val="26"/>
          <w:lang w:val="ru-RU"/>
        </w:rPr>
        <w:t>В.Беляев «Человек- амфибия», «Голова профессора Доуэля»</w:t>
      </w:r>
    </w:p>
    <w:p w:rsidR="00B84947" w:rsidRDefault="0077469B">
      <w:pPr>
        <w:pStyle w:val="Textbody"/>
        <w:widowControl/>
        <w:numPr>
          <w:ilvl w:val="0"/>
          <w:numId w:val="5"/>
        </w:numPr>
        <w:spacing w:after="0"/>
        <w:ind w:left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А. Дюма «Три мушкетёра»</w:t>
      </w:r>
    </w:p>
    <w:p w:rsidR="00B84947" w:rsidRPr="00EE44C9" w:rsidRDefault="0077469B">
      <w:pPr>
        <w:pStyle w:val="Textbody"/>
        <w:widowControl/>
        <w:numPr>
          <w:ilvl w:val="0"/>
          <w:numId w:val="5"/>
        </w:numPr>
        <w:spacing w:after="0"/>
        <w:ind w:left="0"/>
        <w:jc w:val="both"/>
        <w:rPr>
          <w:color w:val="000000"/>
          <w:sz w:val="26"/>
          <w:szCs w:val="26"/>
          <w:lang w:val="ru-RU"/>
        </w:rPr>
      </w:pPr>
      <w:r w:rsidRPr="00EE44C9">
        <w:rPr>
          <w:color w:val="000000"/>
          <w:sz w:val="26"/>
          <w:szCs w:val="26"/>
          <w:lang w:val="ru-RU"/>
        </w:rPr>
        <w:t>М. Рид «Всадник без головы»</w:t>
      </w:r>
    </w:p>
    <w:p w:rsidR="00B84947" w:rsidRDefault="0077469B">
      <w:pPr>
        <w:pStyle w:val="Textbody"/>
        <w:widowControl/>
        <w:numPr>
          <w:ilvl w:val="0"/>
          <w:numId w:val="5"/>
        </w:numPr>
        <w:spacing w:after="0"/>
        <w:ind w:left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Ж. Верн «Таинственный остров»</w:t>
      </w:r>
    </w:p>
    <w:p w:rsidR="00B84947" w:rsidRPr="00EE44C9" w:rsidRDefault="0077469B">
      <w:pPr>
        <w:pStyle w:val="Textbody"/>
        <w:widowControl/>
        <w:numPr>
          <w:ilvl w:val="0"/>
          <w:numId w:val="5"/>
        </w:numPr>
        <w:spacing w:after="0"/>
        <w:ind w:left="0"/>
        <w:jc w:val="both"/>
        <w:rPr>
          <w:color w:val="000000"/>
          <w:sz w:val="26"/>
          <w:szCs w:val="26"/>
          <w:lang w:val="ru-RU"/>
        </w:rPr>
      </w:pPr>
      <w:r w:rsidRPr="00EE44C9">
        <w:rPr>
          <w:color w:val="000000"/>
          <w:sz w:val="26"/>
          <w:szCs w:val="26"/>
          <w:lang w:val="ru-RU"/>
        </w:rPr>
        <w:t>Ф. Купер «Последний из Могикан», «Следопыт», «Зверобой»</w:t>
      </w:r>
      <w:r>
        <w:rPr>
          <w:color w:val="000000"/>
          <w:sz w:val="26"/>
          <w:szCs w:val="26"/>
        </w:rPr>
        <w:t> </w:t>
      </w:r>
    </w:p>
    <w:p w:rsidR="00B84947" w:rsidRDefault="0077469B">
      <w:pPr>
        <w:pStyle w:val="Textbody"/>
        <w:widowControl/>
        <w:numPr>
          <w:ilvl w:val="0"/>
          <w:numId w:val="5"/>
        </w:numPr>
        <w:spacing w:after="0"/>
        <w:ind w:left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Г. Уэллс «Человек-невидимка»</w:t>
      </w:r>
    </w:p>
    <w:p w:rsidR="00B84947" w:rsidRPr="00EE44C9" w:rsidRDefault="0077469B">
      <w:pPr>
        <w:pStyle w:val="Textbody"/>
        <w:widowControl/>
        <w:numPr>
          <w:ilvl w:val="0"/>
          <w:numId w:val="5"/>
        </w:numPr>
        <w:spacing w:after="0"/>
        <w:ind w:left="0"/>
        <w:jc w:val="both"/>
        <w:rPr>
          <w:color w:val="000000"/>
          <w:sz w:val="26"/>
          <w:szCs w:val="26"/>
          <w:lang w:val="ru-RU"/>
        </w:rPr>
      </w:pPr>
      <w:r w:rsidRPr="00EE44C9">
        <w:rPr>
          <w:color w:val="000000"/>
          <w:sz w:val="26"/>
          <w:szCs w:val="26"/>
          <w:lang w:val="ru-RU"/>
        </w:rPr>
        <w:t xml:space="preserve">К. </w:t>
      </w:r>
      <w:r w:rsidRPr="00EE44C9">
        <w:rPr>
          <w:color w:val="000000"/>
          <w:sz w:val="26"/>
          <w:szCs w:val="26"/>
          <w:lang w:val="ru-RU"/>
        </w:rPr>
        <w:t>Булычев «Миллион приключений», «Девочка с Земли»</w:t>
      </w:r>
    </w:p>
    <w:p w:rsidR="00B84947" w:rsidRDefault="0077469B">
      <w:pPr>
        <w:pStyle w:val="Textbody"/>
        <w:widowControl/>
        <w:numPr>
          <w:ilvl w:val="0"/>
          <w:numId w:val="5"/>
        </w:numPr>
        <w:spacing w:after="0"/>
        <w:ind w:left="0"/>
        <w:jc w:val="both"/>
        <w:rPr>
          <w:color w:val="000000"/>
          <w:sz w:val="26"/>
          <w:szCs w:val="26"/>
        </w:rPr>
      </w:pPr>
      <w:r w:rsidRPr="00EE44C9">
        <w:rPr>
          <w:color w:val="000000"/>
          <w:sz w:val="26"/>
          <w:szCs w:val="26"/>
          <w:lang w:val="ru-RU"/>
        </w:rPr>
        <w:t xml:space="preserve">И. Ефремов «Звёздные корабли», «На краю </w:t>
      </w:r>
      <w:r>
        <w:rPr>
          <w:color w:val="000000"/>
          <w:sz w:val="26"/>
          <w:szCs w:val="26"/>
        </w:rPr>
        <w:t>Ойкумены»</w:t>
      </w:r>
    </w:p>
    <w:p w:rsidR="00B84947" w:rsidRDefault="0077469B">
      <w:pPr>
        <w:pStyle w:val="Textbody"/>
        <w:widowControl/>
        <w:numPr>
          <w:ilvl w:val="0"/>
          <w:numId w:val="5"/>
        </w:numPr>
        <w:spacing w:after="0"/>
        <w:ind w:left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Дж. Свифт «Путешествия Гулливера»</w:t>
      </w:r>
    </w:p>
    <w:p w:rsidR="00B84947" w:rsidRPr="00EE44C9" w:rsidRDefault="0077469B">
      <w:pPr>
        <w:pStyle w:val="Textbody"/>
        <w:widowControl/>
        <w:numPr>
          <w:ilvl w:val="0"/>
          <w:numId w:val="5"/>
        </w:numPr>
        <w:spacing w:after="0"/>
        <w:ind w:left="0"/>
        <w:jc w:val="both"/>
        <w:rPr>
          <w:color w:val="000000"/>
          <w:sz w:val="26"/>
          <w:szCs w:val="26"/>
          <w:lang w:val="ru-RU"/>
        </w:rPr>
      </w:pPr>
      <w:r w:rsidRPr="00EE44C9">
        <w:rPr>
          <w:color w:val="000000"/>
          <w:sz w:val="26"/>
          <w:szCs w:val="26"/>
          <w:lang w:val="ru-RU"/>
        </w:rPr>
        <w:t>Д.Р. Толкин «Хоббит, или Туда и обратно»</w:t>
      </w:r>
    </w:p>
    <w:p w:rsidR="00B84947" w:rsidRDefault="0077469B">
      <w:pPr>
        <w:pStyle w:val="Textbody"/>
        <w:widowControl/>
        <w:numPr>
          <w:ilvl w:val="0"/>
          <w:numId w:val="5"/>
        </w:numPr>
        <w:spacing w:after="0"/>
        <w:ind w:left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Р. Стивенсон «Остров сокровищ»</w:t>
      </w:r>
    </w:p>
    <w:p w:rsidR="00B84947" w:rsidRDefault="0077469B">
      <w:pPr>
        <w:pStyle w:val="Textbody"/>
        <w:widowControl/>
        <w:spacing w:after="0"/>
        <w:jc w:val="both"/>
      </w:pPr>
      <w:r>
        <w:rPr>
          <w:rStyle w:val="StrongEmphasis"/>
          <w:color w:val="000000"/>
          <w:sz w:val="26"/>
          <w:szCs w:val="26"/>
        </w:rPr>
        <w:t>Сказки</w:t>
      </w:r>
    </w:p>
    <w:p w:rsidR="00B84947" w:rsidRPr="00EE44C9" w:rsidRDefault="0077469B">
      <w:pPr>
        <w:pStyle w:val="Textbody"/>
        <w:widowControl/>
        <w:numPr>
          <w:ilvl w:val="0"/>
          <w:numId w:val="6"/>
        </w:numPr>
        <w:spacing w:after="0"/>
        <w:ind w:left="0"/>
        <w:jc w:val="both"/>
        <w:rPr>
          <w:color w:val="000000"/>
          <w:sz w:val="26"/>
          <w:szCs w:val="26"/>
          <w:lang w:val="ru-RU"/>
        </w:rPr>
      </w:pPr>
      <w:r w:rsidRPr="00EE44C9">
        <w:rPr>
          <w:color w:val="000000"/>
          <w:sz w:val="26"/>
          <w:szCs w:val="26"/>
          <w:lang w:val="ru-RU"/>
        </w:rPr>
        <w:t>Д. Мамин-Сибиряк «Аленушкины сказки»</w:t>
      </w:r>
    </w:p>
    <w:p w:rsidR="00B84947" w:rsidRPr="00EE44C9" w:rsidRDefault="0077469B">
      <w:pPr>
        <w:pStyle w:val="Textbody"/>
        <w:widowControl/>
        <w:numPr>
          <w:ilvl w:val="0"/>
          <w:numId w:val="6"/>
        </w:numPr>
        <w:spacing w:after="0"/>
        <w:ind w:left="0"/>
        <w:jc w:val="both"/>
        <w:rPr>
          <w:color w:val="000000"/>
          <w:sz w:val="26"/>
          <w:szCs w:val="26"/>
          <w:lang w:val="ru-RU"/>
        </w:rPr>
      </w:pPr>
      <w:r w:rsidRPr="00EE44C9">
        <w:rPr>
          <w:color w:val="000000"/>
          <w:sz w:val="26"/>
          <w:szCs w:val="26"/>
          <w:lang w:val="ru-RU"/>
        </w:rPr>
        <w:t>А. Плат</w:t>
      </w:r>
      <w:r w:rsidRPr="00EE44C9">
        <w:rPr>
          <w:color w:val="000000"/>
          <w:sz w:val="26"/>
          <w:szCs w:val="26"/>
          <w:lang w:val="ru-RU"/>
        </w:rPr>
        <w:t>онов «Финист Ясный сокол», «Волшебное кольцо»</w:t>
      </w:r>
    </w:p>
    <w:p w:rsidR="00B84947" w:rsidRDefault="0077469B">
      <w:pPr>
        <w:pStyle w:val="Textbody"/>
        <w:widowControl/>
        <w:numPr>
          <w:ilvl w:val="0"/>
          <w:numId w:val="6"/>
        </w:numPr>
        <w:spacing w:after="0"/>
        <w:ind w:left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В. Гауф «Карлик нос»</w:t>
      </w:r>
    </w:p>
    <w:p w:rsidR="00B84947" w:rsidRPr="00EE44C9" w:rsidRDefault="0077469B">
      <w:pPr>
        <w:pStyle w:val="Textbody"/>
        <w:widowControl/>
        <w:numPr>
          <w:ilvl w:val="0"/>
          <w:numId w:val="6"/>
        </w:numPr>
        <w:spacing w:after="0"/>
        <w:ind w:left="0"/>
        <w:jc w:val="both"/>
        <w:rPr>
          <w:color w:val="000000"/>
          <w:sz w:val="26"/>
          <w:szCs w:val="26"/>
          <w:lang w:val="ru-RU"/>
        </w:rPr>
      </w:pPr>
      <w:r w:rsidRPr="00EE44C9">
        <w:rPr>
          <w:color w:val="000000"/>
          <w:sz w:val="26"/>
          <w:szCs w:val="26"/>
          <w:lang w:val="ru-RU"/>
        </w:rPr>
        <w:t>Е. Шварц «Сказка о потерянном времени»</w:t>
      </w:r>
    </w:p>
    <w:p w:rsidR="00B84947" w:rsidRDefault="0077469B">
      <w:pPr>
        <w:pStyle w:val="Textbody"/>
        <w:widowControl/>
        <w:spacing w:after="0"/>
        <w:jc w:val="both"/>
      </w:pPr>
      <w:r>
        <w:rPr>
          <w:rStyle w:val="StrongEmphasis"/>
          <w:color w:val="000000"/>
          <w:sz w:val="26"/>
          <w:szCs w:val="26"/>
        </w:rPr>
        <w:t>Русская и зарубежная классика</w:t>
      </w:r>
    </w:p>
    <w:p w:rsidR="00B84947" w:rsidRDefault="0077469B">
      <w:pPr>
        <w:pStyle w:val="Textbody"/>
        <w:widowControl/>
        <w:numPr>
          <w:ilvl w:val="0"/>
          <w:numId w:val="7"/>
        </w:numPr>
        <w:spacing w:after="0"/>
        <w:ind w:left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Л. Толстой «Хаджи-Мурат»</w:t>
      </w:r>
    </w:p>
    <w:p w:rsidR="00B84947" w:rsidRPr="00EE44C9" w:rsidRDefault="0077469B">
      <w:pPr>
        <w:pStyle w:val="Textbody"/>
        <w:widowControl/>
        <w:numPr>
          <w:ilvl w:val="0"/>
          <w:numId w:val="7"/>
        </w:numPr>
        <w:spacing w:after="0"/>
        <w:ind w:left="0"/>
        <w:jc w:val="both"/>
        <w:rPr>
          <w:color w:val="000000"/>
          <w:sz w:val="26"/>
          <w:szCs w:val="26"/>
          <w:lang w:val="ru-RU"/>
        </w:rPr>
      </w:pPr>
      <w:r w:rsidRPr="00EE44C9">
        <w:rPr>
          <w:color w:val="000000"/>
          <w:sz w:val="26"/>
          <w:szCs w:val="26"/>
          <w:lang w:val="ru-RU"/>
        </w:rPr>
        <w:t>Н. Лесков «Человек на часах», «Тупейный художник», «Обман», «Пигмей»</w:t>
      </w:r>
    </w:p>
    <w:p w:rsidR="00B84947" w:rsidRPr="00EE44C9" w:rsidRDefault="0077469B">
      <w:pPr>
        <w:pStyle w:val="Textbody"/>
        <w:widowControl/>
        <w:numPr>
          <w:ilvl w:val="0"/>
          <w:numId w:val="7"/>
        </w:numPr>
        <w:spacing w:after="0"/>
        <w:ind w:left="0"/>
        <w:jc w:val="both"/>
        <w:rPr>
          <w:color w:val="000000"/>
          <w:sz w:val="26"/>
          <w:szCs w:val="26"/>
          <w:lang w:val="ru-RU"/>
        </w:rPr>
      </w:pPr>
      <w:r w:rsidRPr="00EE44C9">
        <w:rPr>
          <w:color w:val="000000"/>
          <w:sz w:val="26"/>
          <w:szCs w:val="26"/>
          <w:lang w:val="ru-RU"/>
        </w:rPr>
        <w:lastRenderedPageBreak/>
        <w:t xml:space="preserve">Ф. Достоевский «Мальчик у </w:t>
      </w:r>
      <w:r w:rsidRPr="00EE44C9">
        <w:rPr>
          <w:color w:val="000000"/>
          <w:sz w:val="26"/>
          <w:szCs w:val="26"/>
          <w:lang w:val="ru-RU"/>
        </w:rPr>
        <w:t>Христа на ёлке»</w:t>
      </w:r>
    </w:p>
    <w:p w:rsidR="00B84947" w:rsidRDefault="0077469B">
      <w:pPr>
        <w:pStyle w:val="Textbody"/>
        <w:widowControl/>
        <w:numPr>
          <w:ilvl w:val="0"/>
          <w:numId w:val="7"/>
        </w:numPr>
        <w:spacing w:after="0"/>
        <w:ind w:left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М. Зощенко Рассказы для детей</w:t>
      </w:r>
    </w:p>
    <w:p w:rsidR="00B84947" w:rsidRPr="00EE44C9" w:rsidRDefault="0077469B">
      <w:pPr>
        <w:pStyle w:val="Textbody"/>
        <w:widowControl/>
        <w:numPr>
          <w:ilvl w:val="0"/>
          <w:numId w:val="7"/>
        </w:numPr>
        <w:spacing w:after="0"/>
        <w:ind w:left="0"/>
        <w:jc w:val="both"/>
        <w:rPr>
          <w:color w:val="000000"/>
          <w:sz w:val="26"/>
          <w:szCs w:val="26"/>
          <w:lang w:val="ru-RU"/>
        </w:rPr>
      </w:pPr>
      <w:r w:rsidRPr="00EE44C9">
        <w:rPr>
          <w:color w:val="000000"/>
          <w:sz w:val="26"/>
          <w:szCs w:val="26"/>
          <w:lang w:val="ru-RU"/>
        </w:rPr>
        <w:t>Ч. Диккенс «Приключения Оливера Твиста»</w:t>
      </w:r>
    </w:p>
    <w:p w:rsidR="00B84947" w:rsidRPr="00EE44C9" w:rsidRDefault="0077469B">
      <w:pPr>
        <w:pStyle w:val="Textbody"/>
        <w:widowControl/>
        <w:numPr>
          <w:ilvl w:val="0"/>
          <w:numId w:val="7"/>
        </w:numPr>
        <w:spacing w:after="0"/>
        <w:ind w:left="0"/>
        <w:jc w:val="both"/>
        <w:rPr>
          <w:color w:val="000000"/>
          <w:sz w:val="26"/>
          <w:szCs w:val="26"/>
          <w:lang w:val="ru-RU"/>
        </w:rPr>
      </w:pPr>
      <w:r w:rsidRPr="00EE44C9">
        <w:rPr>
          <w:color w:val="000000"/>
          <w:sz w:val="26"/>
          <w:szCs w:val="26"/>
          <w:lang w:val="ru-RU"/>
        </w:rPr>
        <w:t>М. Твен «Принц и Нищий»</w:t>
      </w:r>
    </w:p>
    <w:sectPr w:rsidR="00B84947" w:rsidRPr="00EE44C9" w:rsidSect="00B84947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469B" w:rsidRDefault="0077469B" w:rsidP="00B84947">
      <w:r>
        <w:separator/>
      </w:r>
    </w:p>
  </w:endnote>
  <w:endnote w:type="continuationSeparator" w:id="0">
    <w:p w:rsidR="0077469B" w:rsidRDefault="0077469B" w:rsidP="00B849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469B" w:rsidRDefault="0077469B" w:rsidP="00B84947">
      <w:r w:rsidRPr="00B84947">
        <w:rPr>
          <w:color w:val="000000"/>
        </w:rPr>
        <w:ptab w:relativeTo="margin" w:alignment="center" w:leader="none"/>
      </w:r>
    </w:p>
  </w:footnote>
  <w:footnote w:type="continuationSeparator" w:id="0">
    <w:p w:rsidR="0077469B" w:rsidRDefault="0077469B" w:rsidP="00B849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6566D"/>
    <w:multiLevelType w:val="multilevel"/>
    <w:tmpl w:val="BE56658E"/>
    <w:lvl w:ilvl="0">
      <w:numFmt w:val="bullet"/>
      <w:lvlText w:val="•"/>
      <w:lvlJc w:val="left"/>
      <w:pPr>
        <w:ind w:left="450" w:firstLine="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">
    <w:nsid w:val="23647636"/>
    <w:multiLevelType w:val="multilevel"/>
    <w:tmpl w:val="8E889B60"/>
    <w:lvl w:ilvl="0">
      <w:numFmt w:val="bullet"/>
      <w:lvlText w:val="•"/>
      <w:lvlJc w:val="left"/>
      <w:pPr>
        <w:ind w:left="450" w:firstLine="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">
    <w:nsid w:val="36D1381E"/>
    <w:multiLevelType w:val="multilevel"/>
    <w:tmpl w:val="4C6E93D4"/>
    <w:lvl w:ilvl="0">
      <w:numFmt w:val="bullet"/>
      <w:lvlText w:val="•"/>
      <w:lvlJc w:val="left"/>
      <w:pPr>
        <w:ind w:left="450" w:firstLine="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3">
    <w:nsid w:val="4937156F"/>
    <w:multiLevelType w:val="multilevel"/>
    <w:tmpl w:val="FEFCB8F4"/>
    <w:lvl w:ilvl="0">
      <w:numFmt w:val="bullet"/>
      <w:lvlText w:val="•"/>
      <w:lvlJc w:val="left"/>
      <w:pPr>
        <w:ind w:left="450" w:firstLine="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4">
    <w:nsid w:val="574403FC"/>
    <w:multiLevelType w:val="multilevel"/>
    <w:tmpl w:val="24261F18"/>
    <w:lvl w:ilvl="0">
      <w:numFmt w:val="bullet"/>
      <w:lvlText w:val="•"/>
      <w:lvlJc w:val="left"/>
      <w:pPr>
        <w:ind w:left="450" w:firstLine="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5">
    <w:nsid w:val="5B4A7D54"/>
    <w:multiLevelType w:val="multilevel"/>
    <w:tmpl w:val="BE14BB5E"/>
    <w:lvl w:ilvl="0">
      <w:numFmt w:val="bullet"/>
      <w:lvlText w:val="•"/>
      <w:lvlJc w:val="left"/>
      <w:pPr>
        <w:ind w:left="450" w:firstLine="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6">
    <w:nsid w:val="7CD37844"/>
    <w:multiLevelType w:val="multilevel"/>
    <w:tmpl w:val="13C8619A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6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84947"/>
    <w:rsid w:val="0077469B"/>
    <w:rsid w:val="00B84947"/>
    <w:rsid w:val="00EE4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84947"/>
  </w:style>
  <w:style w:type="paragraph" w:customStyle="1" w:styleId="Heading">
    <w:name w:val="Heading"/>
    <w:basedOn w:val="Standard"/>
    <w:next w:val="Textbody"/>
    <w:rsid w:val="00B84947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B84947"/>
    <w:pPr>
      <w:spacing w:after="120"/>
    </w:pPr>
  </w:style>
  <w:style w:type="paragraph" w:styleId="a3">
    <w:name w:val="List"/>
    <w:basedOn w:val="Textbody"/>
    <w:rsid w:val="00B84947"/>
  </w:style>
  <w:style w:type="paragraph" w:customStyle="1" w:styleId="Caption">
    <w:name w:val="Caption"/>
    <w:basedOn w:val="Standard"/>
    <w:rsid w:val="00B8494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84947"/>
    <w:pPr>
      <w:suppressLineNumbers/>
    </w:pPr>
  </w:style>
  <w:style w:type="character" w:customStyle="1" w:styleId="StrongEmphasis">
    <w:name w:val="Strong Emphasis"/>
    <w:rsid w:val="00B84947"/>
    <w:rPr>
      <w:b/>
      <w:bCs/>
    </w:rPr>
  </w:style>
  <w:style w:type="character" w:customStyle="1" w:styleId="BulletSymbols">
    <w:name w:val="Bullet Symbols"/>
    <w:rsid w:val="00B84947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B84947"/>
  </w:style>
  <w:style w:type="paragraph" w:styleId="a4">
    <w:name w:val="List Paragraph"/>
    <w:basedOn w:val="a"/>
    <w:uiPriority w:val="34"/>
    <w:qFormat/>
    <w:rsid w:val="00EE44C9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281</Words>
  <Characters>1602</Characters>
  <Application>Microsoft Office Word</Application>
  <DocSecurity>0</DocSecurity>
  <Lines>13</Lines>
  <Paragraphs>3</Paragraphs>
  <ScaleCrop>false</ScaleCrop>
  <Company>Microsoft</Company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</cp:revision>
  <dcterms:created xsi:type="dcterms:W3CDTF">2009-04-16T11:32:00Z</dcterms:created>
  <dcterms:modified xsi:type="dcterms:W3CDTF">2020-06-01T07:53:00Z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