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822" w:rsidRPr="00B97B39" w:rsidRDefault="003A2822" w:rsidP="003A2822">
      <w:pPr>
        <w:shd w:val="clear" w:color="auto" w:fill="FFFFFF"/>
        <w:spacing w:line="240" w:lineRule="auto"/>
        <w:jc w:val="center"/>
        <w:rPr>
          <w:rFonts w:eastAsia="Times New Roman"/>
          <w:szCs w:val="28"/>
        </w:rPr>
      </w:pPr>
      <w:r w:rsidRPr="00B97B39">
        <w:rPr>
          <w:rFonts w:eastAsia="Times New Roman"/>
          <w:b/>
          <w:bCs/>
          <w:szCs w:val="28"/>
        </w:rPr>
        <w:t>Финансово-хозяйстве</w:t>
      </w:r>
      <w:r>
        <w:rPr>
          <w:rFonts w:eastAsia="Times New Roman"/>
          <w:b/>
          <w:bCs/>
          <w:szCs w:val="28"/>
        </w:rPr>
        <w:t>нная деятельность МКОУ «Татляр</w:t>
      </w:r>
      <w:r w:rsidRPr="00B97B39">
        <w:rPr>
          <w:rFonts w:eastAsia="Times New Roman"/>
          <w:b/>
          <w:bCs/>
          <w:szCs w:val="28"/>
        </w:rPr>
        <w:t>ская СОШ »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bookmarkStart w:id="0" w:name="_GoBack"/>
      <w:bookmarkEnd w:id="0"/>
      <w:r w:rsidRPr="00B97B39">
        <w:rPr>
          <w:rFonts w:eastAsia="Times New Roman"/>
          <w:color w:val="000000"/>
          <w:szCs w:val="28"/>
        </w:rPr>
        <w:t>1. Финансовое и материально-техническое обеспечение деятельности Школы проводится в соответствии с требованиями к условиям реализации основной образовательной программы основного общего, среднего (полного) общего образования. Финансово-хозяйственная деятельность Школы направлена на реализацию её уставных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2. Финансовое обеспечение деятельности Школы осуществляется в соответствии с законодательством. Источниками формирования имущества и финансовых ресурсов Школы являются: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- собственные средства Учредителя;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- бюджетные средства;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 - имущество, закрепленное за учреждением;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- оказание платных дополнительных образовательных услуг;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- доход, полученный от приносящей доход деятельности;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- добровольные пожертвования физических и юридических лиц;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- другие источники в соответствии с законодательством Российской Федерации.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3. Порядок поступления денежных средств (регулярных или единовременных) от Учредителя определяется сметой доходов и расходов Школы,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 xml:space="preserve">4. Расходование бюджетных средств Школы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муниципального образования – </w:t>
      </w:r>
      <w:r>
        <w:rPr>
          <w:rFonts w:eastAsia="Times New Roman"/>
          <w:color w:val="000000"/>
          <w:szCs w:val="28"/>
        </w:rPr>
        <w:t>Дербентский</w:t>
      </w:r>
      <w:r w:rsidRPr="00B97B39">
        <w:rPr>
          <w:rFonts w:eastAsia="Times New Roman"/>
          <w:color w:val="000000"/>
          <w:szCs w:val="28"/>
        </w:rPr>
        <w:t xml:space="preserve"> муниципальный район </w:t>
      </w:r>
      <w:r>
        <w:rPr>
          <w:rFonts w:eastAsia="Times New Roman"/>
          <w:color w:val="000000"/>
          <w:szCs w:val="28"/>
        </w:rPr>
        <w:t>Республики Дагестан</w:t>
      </w:r>
      <w:r w:rsidRPr="00B97B39">
        <w:rPr>
          <w:rFonts w:eastAsia="Times New Roman"/>
          <w:color w:val="000000"/>
          <w:szCs w:val="28"/>
        </w:rPr>
        <w:t>. Средства, выделяемые на содержание Школы в рамках доведенного муниципального задания должны обеспечивать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5. Школа вправе оказывать следующие платные дополнительные образовательные услуги: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-обучение специальным дисциплинам сверх часов и сверх программ по данной дисциплине, предусмотренной учебным планом;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- репетиторство обучающихся других образовательных учреждений; - курсы по подготовке к поступлению в учебное заведение;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- проведение занятий в различных объединениях дополнительного образования по обучению игре на музыкальных инструментах, фотографированию, кино-, видео- и радиолюбительскому делу, кройке и шитью, вязанию, домоводству, танцам и другие;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- создание различных секций, групп по укреплению здоровья (гимнастика, аэробика, ритмика, катание на коньках, лыжах, различные игры, общефизическая подготовка и другие).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lastRenderedPageBreak/>
        <w:t>6. Школа обязано получить лицензии (разрешения) на те виды платных дополнительных образовательных услуг, которые сопровождаются итоговой аттестацией и выдачей документов об образовании и (или) квалификации в порядке, установленном законодательством Российской Федерации.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7. Доход от платных дополнительных образовательных услуг используется Школой в соответствии с уставными целями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8. Школа вправе заниматься приносящей доход деятельностью, предусмотренной её Уставом постольку, поскольку это служит достижению целей, ради которых она создана, и соответствует указанным целям.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К деятельности Школы, приносящей доход, относится: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1. сдача в аренду помещения школы, спортивных залов;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2. ведение собственного подсобного хозяйства;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3. оформительские работы;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4. оказание посреднических услуг;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5. торгово-закупочная деятельность;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6. сельскохозяйственные работы;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7. торговля покупными товарами, оборудованием.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9. Доходы Школы, полученные от приносящей доход деятельности, поступают в полном объёме на внебюджетный счет Школы и используются им на собственные цели.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10. В плане финансово-хозяйственной деятельности Школы отражаются все показатели по поступлениям и выплатам учреждения, производимых из средств местного бюджета. Школа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 Учредитель вправе приостановить приносящую доходы деятельность Школы, если она идет в ущерб образовательной деятельности, предусмотренной Уставом, до решения суда по этому вопросу.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11. Имущество Школы находится в муниципальной собственности муниципального образования –</w:t>
      </w:r>
      <w:r>
        <w:rPr>
          <w:rFonts w:eastAsia="Times New Roman"/>
          <w:color w:val="000000"/>
          <w:szCs w:val="28"/>
        </w:rPr>
        <w:t xml:space="preserve"> Дербентский</w:t>
      </w:r>
      <w:r w:rsidRPr="00B97B39">
        <w:rPr>
          <w:rFonts w:eastAsia="Times New Roman"/>
          <w:color w:val="000000"/>
          <w:szCs w:val="28"/>
        </w:rPr>
        <w:t xml:space="preserve"> муниципальный район </w:t>
      </w:r>
      <w:r>
        <w:rPr>
          <w:rFonts w:eastAsia="Times New Roman"/>
          <w:color w:val="000000"/>
          <w:szCs w:val="28"/>
        </w:rPr>
        <w:t>Республики Дагестан</w:t>
      </w:r>
      <w:r w:rsidRPr="00B97B39">
        <w:rPr>
          <w:rFonts w:eastAsia="Times New Roman"/>
          <w:color w:val="000000"/>
          <w:szCs w:val="28"/>
        </w:rPr>
        <w:t xml:space="preserve"> и закреплено за ней на праве оперативного управления, а земельные участки – на праве постоянного (бессрочного) пользования.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12. Школа владеет, пользуется и распоряжается имуществом, закрепленным на праве оперативного управления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13. Школа не вправе отчуждать либо иным способом распоряжаться имуществом, закрепленным за ним собственником или приобретенным этим учреждением за счет средств, выделенных ему собственником на приобретение такого имущества.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14. Школа несет ответственность перед собственником за сохранность и эффективное использование закрепленного за ним имущества. Контроль за использованием имущества осуществляется собственником имущества или уполномоченным им органом.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15. Школа самостоятельно распоряжается продуктами своего интеллектуального и творческого труда.</w:t>
      </w:r>
    </w:p>
    <w:p w:rsidR="003A2822" w:rsidRPr="00B97B39" w:rsidRDefault="003A2822" w:rsidP="003A2822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lastRenderedPageBreak/>
        <w:t xml:space="preserve">16. Деятельность Школы финансируется в соответствии с законодательством на основе нормативов, установленных законодательством Российской Федерации, нормативно-правовыми актами </w:t>
      </w:r>
      <w:r>
        <w:rPr>
          <w:rFonts w:eastAsia="Times New Roman"/>
          <w:color w:val="000000"/>
          <w:szCs w:val="28"/>
        </w:rPr>
        <w:t>Республики Дагестан</w:t>
      </w:r>
      <w:r w:rsidRPr="00B97B39">
        <w:rPr>
          <w:rFonts w:eastAsia="Times New Roman"/>
          <w:color w:val="000000"/>
          <w:szCs w:val="28"/>
        </w:rPr>
        <w:t xml:space="preserve">, </w:t>
      </w:r>
      <w:r>
        <w:rPr>
          <w:rFonts w:eastAsia="Times New Roman"/>
          <w:color w:val="000000"/>
          <w:szCs w:val="28"/>
        </w:rPr>
        <w:t>Дербентского</w:t>
      </w:r>
      <w:r w:rsidRPr="00B97B39">
        <w:rPr>
          <w:rFonts w:eastAsia="Times New Roman"/>
          <w:color w:val="000000"/>
          <w:szCs w:val="28"/>
        </w:rPr>
        <w:t xml:space="preserve"> муниципального района согласно утвержденной смете. Привлечение Школой дополнительных средств не влечет за собой снижения нормативов и абсолютных размеров её финансирования Учредителем. Заработная плата работникам Школы выплачивается за выполнение ими функциональных обязанностей и работ, предусмотренных трудовым договором. Заработная плата работников образовательного учреждения включает в себя ставку заработной платы от должностного оклада с повышающими коэффициентами и выплаты компенсационного и стимулирующего характера. Порядок выплат компенсационного и стимулирующего характера регламентируется Положением о выплатах стимулирующего характера работникам М</w:t>
      </w:r>
      <w:r>
        <w:rPr>
          <w:rFonts w:eastAsia="Times New Roman"/>
          <w:color w:val="000000"/>
          <w:szCs w:val="28"/>
        </w:rPr>
        <w:t>К</w:t>
      </w:r>
      <w:r w:rsidRPr="00B97B39">
        <w:rPr>
          <w:rFonts w:eastAsia="Times New Roman"/>
          <w:color w:val="000000"/>
          <w:szCs w:val="28"/>
        </w:rPr>
        <w:t xml:space="preserve">ОУ </w:t>
      </w:r>
      <w:r w:rsidR="0021000B">
        <w:rPr>
          <w:rFonts w:eastAsia="Times New Roman"/>
          <w:color w:val="000000"/>
          <w:szCs w:val="28"/>
        </w:rPr>
        <w:t>«Татляр</w:t>
      </w:r>
      <w:r>
        <w:rPr>
          <w:rFonts w:eastAsia="Times New Roman"/>
          <w:color w:val="000000"/>
          <w:szCs w:val="28"/>
        </w:rPr>
        <w:t xml:space="preserve">ская </w:t>
      </w:r>
      <w:r w:rsidRPr="00B97B39">
        <w:rPr>
          <w:rFonts w:eastAsia="Times New Roman"/>
          <w:color w:val="000000"/>
          <w:szCs w:val="28"/>
        </w:rPr>
        <w:t>СОШ</w:t>
      </w:r>
      <w:r w:rsidR="0021000B">
        <w:rPr>
          <w:rFonts w:eastAsia="Times New Roman"/>
          <w:color w:val="000000"/>
          <w:szCs w:val="28"/>
        </w:rPr>
        <w:t>»</w:t>
      </w:r>
      <w:r w:rsidRPr="00B97B39">
        <w:rPr>
          <w:rFonts w:eastAsia="Times New Roman"/>
          <w:color w:val="000000"/>
          <w:szCs w:val="28"/>
        </w:rPr>
        <w:t>. Размер доплат и порядок их установления определяется Школой в пределах выделенных средств самостоятельно. Виды, размер, условия и порядок произведения выплат стимулирующего характера, показатели и критерии оценки качества и результативности труда работников определяются Школой в пределах выделенных на эти цели средств самостоятельно.</w:t>
      </w:r>
    </w:p>
    <w:p w:rsidR="009109D1" w:rsidRPr="00602A39" w:rsidRDefault="003A2822" w:rsidP="00602A39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B97B39">
        <w:rPr>
          <w:rFonts w:eastAsia="Times New Roman"/>
          <w:color w:val="000000"/>
          <w:szCs w:val="28"/>
        </w:rPr>
        <w:t>17. Школа обязана предоставлять учредителю и общественности ежегодный отчет о поступлении и расходовании финансовых и материальных средств, а также отчет о результата</w:t>
      </w:r>
      <w:r w:rsidR="00602A39">
        <w:rPr>
          <w:rFonts w:eastAsia="Times New Roman"/>
          <w:color w:val="000000"/>
          <w:szCs w:val="28"/>
        </w:rPr>
        <w:t>х самооценки деятельности Школы.</w:t>
      </w:r>
    </w:p>
    <w:p w:rsidR="009109D1" w:rsidRPr="009109D1" w:rsidRDefault="00602A39" w:rsidP="009109D1">
      <w:pPr>
        <w:pBdr>
          <w:bottom w:val="single" w:sz="4" w:space="0" w:color="D6DDB9"/>
        </w:pBdr>
        <w:shd w:val="clear" w:color="auto" w:fill="FFFFFF"/>
        <w:spacing w:before="120" w:line="240" w:lineRule="auto"/>
        <w:outlineLvl w:val="1"/>
        <w:rPr>
          <w:rFonts w:ascii="Trebuchet MS" w:eastAsia="Times New Roman" w:hAnsi="Trebuchet MS" w:cs="Arial"/>
          <w:color w:val="94CE18"/>
          <w:sz w:val="26"/>
          <w:szCs w:val="26"/>
        </w:rPr>
      </w:pPr>
      <w:r>
        <w:rPr>
          <w:rFonts w:ascii="Arial" w:eastAsia="Times New Roman" w:hAnsi="Arial" w:cs="Arial"/>
          <w:color w:val="444444"/>
          <w:sz w:val="18"/>
          <w:szCs w:val="18"/>
        </w:rPr>
        <w:t xml:space="preserve"> </w:t>
      </w:r>
    </w:p>
    <w:p w:rsidR="00D20EEE" w:rsidRDefault="00D20EEE"/>
    <w:sectPr w:rsidR="00D20EEE" w:rsidSect="00956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822"/>
    <w:rsid w:val="0021000B"/>
    <w:rsid w:val="003A2822"/>
    <w:rsid w:val="00602A39"/>
    <w:rsid w:val="006739E1"/>
    <w:rsid w:val="008B41A4"/>
    <w:rsid w:val="009109D1"/>
    <w:rsid w:val="0095669A"/>
    <w:rsid w:val="00D20EEE"/>
    <w:rsid w:val="00DA2F79"/>
    <w:rsid w:val="00E0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4557C-2942-4343-BCFD-C096493E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69A"/>
  </w:style>
  <w:style w:type="paragraph" w:styleId="2">
    <w:name w:val="heading 2"/>
    <w:basedOn w:val="a"/>
    <w:link w:val="20"/>
    <w:uiPriority w:val="9"/>
    <w:qFormat/>
    <w:rsid w:val="009109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09D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109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109D1"/>
  </w:style>
  <w:style w:type="character" w:customStyle="1" w:styleId="file">
    <w:name w:val="file"/>
    <w:basedOn w:val="a0"/>
    <w:rsid w:val="009109D1"/>
  </w:style>
  <w:style w:type="paragraph" w:styleId="a5">
    <w:name w:val="Balloon Text"/>
    <w:basedOn w:val="a"/>
    <w:link w:val="a6"/>
    <w:uiPriority w:val="99"/>
    <w:semiHidden/>
    <w:unhideWhenUsed/>
    <w:rsid w:val="0091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7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655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2205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GoodWin</cp:lastModifiedBy>
  <cp:revision>9</cp:revision>
  <dcterms:created xsi:type="dcterms:W3CDTF">2018-02-26T19:38:00Z</dcterms:created>
  <dcterms:modified xsi:type="dcterms:W3CDTF">2019-03-19T19:44:00Z</dcterms:modified>
</cp:coreProperties>
</file>